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9046" w14:textId="5F2CD5D6" w:rsidR="009E1316" w:rsidRPr="00561D3F" w:rsidRDefault="00A50727" w:rsidP="009E1316">
      <w:pPr>
        <w:jc w:val="center"/>
        <w:rPr>
          <w:rFonts w:asciiTheme="minorHAnsi" w:hAnsiTheme="minorHAnsi" w:cstheme="minorHAnsi"/>
          <w:b/>
          <w:sz w:val="24"/>
          <w:szCs w:val="24"/>
          <w:lang w:val="en-US"/>
        </w:rPr>
      </w:pPr>
      <w:r w:rsidRPr="00561D3F">
        <w:rPr>
          <w:rFonts w:asciiTheme="minorHAnsi" w:hAnsiTheme="minorHAnsi" w:cstheme="minorHAnsi"/>
          <w:b/>
          <w:noProof/>
          <w:sz w:val="24"/>
          <w:szCs w:val="24"/>
          <w:lang w:val="en-US" w:eastAsia="en-US"/>
        </w:rPr>
        <w:drawing>
          <wp:anchor distT="0" distB="0" distL="114300" distR="114300" simplePos="0" relativeHeight="251658240" behindDoc="1" locked="0" layoutInCell="1" allowOverlap="1" wp14:anchorId="1C42AA0E" wp14:editId="40F81A71">
            <wp:simplePos x="0" y="0"/>
            <wp:positionH relativeFrom="column">
              <wp:posOffset>4242435</wp:posOffset>
            </wp:positionH>
            <wp:positionV relativeFrom="paragraph">
              <wp:posOffset>16</wp:posOffset>
            </wp:positionV>
            <wp:extent cx="1083945" cy="751840"/>
            <wp:effectExtent l="0" t="0" r="0" b="0"/>
            <wp:wrapTight wrapText="bothSides">
              <wp:wrapPolygon edited="0">
                <wp:start x="9111" y="0"/>
                <wp:lineTo x="6327" y="730"/>
                <wp:lineTo x="759" y="4378"/>
                <wp:lineTo x="0" y="9851"/>
                <wp:lineTo x="0" y="13135"/>
                <wp:lineTo x="2278" y="17878"/>
                <wp:lineTo x="2784" y="18608"/>
                <wp:lineTo x="7592" y="20797"/>
                <wp:lineTo x="8858" y="21162"/>
                <wp:lineTo x="12401" y="21162"/>
                <wp:lineTo x="13666" y="20797"/>
                <wp:lineTo x="18475" y="18608"/>
                <wp:lineTo x="18981" y="17878"/>
                <wp:lineTo x="21258" y="13135"/>
                <wp:lineTo x="21258" y="10581"/>
                <wp:lineTo x="20752" y="4743"/>
                <wp:lineTo x="14931" y="730"/>
                <wp:lineTo x="12148" y="0"/>
                <wp:lineTo x="91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logo-300x2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945" cy="751840"/>
                    </a:xfrm>
                    <a:prstGeom prst="rect">
                      <a:avLst/>
                    </a:prstGeom>
                  </pic:spPr>
                </pic:pic>
              </a:graphicData>
            </a:graphic>
            <wp14:sizeRelH relativeFrom="margin">
              <wp14:pctWidth>0</wp14:pctWidth>
            </wp14:sizeRelH>
            <wp14:sizeRelV relativeFrom="margin">
              <wp14:pctHeight>0</wp14:pctHeight>
            </wp14:sizeRelV>
          </wp:anchor>
        </w:drawing>
      </w:r>
      <w:r w:rsidR="009E1316" w:rsidRPr="00561D3F">
        <w:rPr>
          <w:rFonts w:asciiTheme="minorHAnsi" w:hAnsiTheme="minorHAnsi" w:cstheme="minorHAnsi"/>
          <w:b/>
          <w:sz w:val="24"/>
          <w:szCs w:val="24"/>
        </w:rPr>
        <w:t xml:space="preserve">Agenda </w:t>
      </w:r>
      <w:r w:rsidR="009E1316" w:rsidRPr="00561D3F">
        <w:rPr>
          <w:rFonts w:asciiTheme="minorHAnsi" w:hAnsiTheme="minorHAnsi" w:cstheme="minorHAnsi"/>
          <w:b/>
          <w:sz w:val="24"/>
          <w:szCs w:val="24"/>
          <w:lang w:val="en-US"/>
        </w:rPr>
        <w:t>HRA Committee Meeting</w:t>
      </w:r>
    </w:p>
    <w:p w14:paraId="1357B249" w14:textId="2F8B77F5" w:rsidR="009E1316" w:rsidRPr="00561D3F" w:rsidRDefault="00F87FCD" w:rsidP="009E1316">
      <w:pPr>
        <w:jc w:val="center"/>
        <w:rPr>
          <w:rFonts w:asciiTheme="minorHAnsi" w:hAnsiTheme="minorHAnsi" w:cstheme="minorHAnsi"/>
          <w:b/>
          <w:sz w:val="24"/>
          <w:szCs w:val="24"/>
          <w:lang w:val="en-US"/>
        </w:rPr>
      </w:pPr>
      <w:r w:rsidRPr="00561D3F">
        <w:rPr>
          <w:rFonts w:asciiTheme="minorHAnsi" w:hAnsiTheme="minorHAnsi" w:cstheme="minorHAnsi"/>
          <w:b/>
          <w:sz w:val="24"/>
          <w:szCs w:val="24"/>
          <w:lang w:val="en-US"/>
        </w:rPr>
        <w:t>Held on 1</w:t>
      </w:r>
      <w:r w:rsidR="00CD560C" w:rsidRPr="00561D3F">
        <w:rPr>
          <w:rFonts w:asciiTheme="minorHAnsi" w:hAnsiTheme="minorHAnsi" w:cstheme="minorHAnsi"/>
          <w:b/>
          <w:sz w:val="24"/>
          <w:szCs w:val="24"/>
          <w:lang w:val="en-US"/>
        </w:rPr>
        <w:t xml:space="preserve">1 February </w:t>
      </w:r>
      <w:r w:rsidRPr="00561D3F">
        <w:rPr>
          <w:rFonts w:asciiTheme="minorHAnsi" w:hAnsiTheme="minorHAnsi" w:cstheme="minorHAnsi"/>
          <w:b/>
          <w:sz w:val="24"/>
          <w:szCs w:val="24"/>
          <w:lang w:val="en-US"/>
        </w:rPr>
        <w:t>2019</w:t>
      </w:r>
    </w:p>
    <w:p w14:paraId="265F60BB" w14:textId="3E2DA392" w:rsidR="009E1316" w:rsidRPr="00561D3F" w:rsidRDefault="009E1316" w:rsidP="009E1316">
      <w:pPr>
        <w:jc w:val="center"/>
        <w:rPr>
          <w:rFonts w:asciiTheme="minorHAnsi" w:hAnsiTheme="minorHAnsi" w:cstheme="minorHAnsi"/>
          <w:b/>
          <w:sz w:val="24"/>
          <w:szCs w:val="24"/>
          <w:lang w:val="en-US"/>
        </w:rPr>
      </w:pPr>
      <w:r w:rsidRPr="00561D3F">
        <w:rPr>
          <w:rFonts w:asciiTheme="minorHAnsi" w:hAnsiTheme="minorHAnsi" w:cstheme="minorHAnsi"/>
          <w:b/>
          <w:sz w:val="24"/>
          <w:szCs w:val="24"/>
          <w:lang w:val="en-US"/>
        </w:rPr>
        <w:t xml:space="preserve">At Highfield House Hotel </w:t>
      </w:r>
      <w:r w:rsidR="000D4FCA" w:rsidRPr="00561D3F">
        <w:rPr>
          <w:rFonts w:asciiTheme="minorHAnsi" w:hAnsiTheme="minorHAnsi" w:cstheme="minorHAnsi"/>
          <w:b/>
          <w:sz w:val="24"/>
          <w:szCs w:val="24"/>
          <w:lang w:val="en-US"/>
        </w:rPr>
        <w:t>7.</w:t>
      </w:r>
      <w:r w:rsidRPr="00561D3F">
        <w:rPr>
          <w:rFonts w:asciiTheme="minorHAnsi" w:hAnsiTheme="minorHAnsi" w:cstheme="minorHAnsi"/>
          <w:b/>
          <w:sz w:val="24"/>
          <w:szCs w:val="24"/>
          <w:lang w:val="en-US"/>
        </w:rPr>
        <w:t>30</w:t>
      </w:r>
      <w:r w:rsidR="000D4FCA" w:rsidRPr="00561D3F">
        <w:rPr>
          <w:rFonts w:asciiTheme="minorHAnsi" w:hAnsiTheme="minorHAnsi" w:cstheme="minorHAnsi"/>
          <w:b/>
          <w:sz w:val="24"/>
          <w:szCs w:val="24"/>
          <w:lang w:val="en-US"/>
        </w:rPr>
        <w:t>pm</w:t>
      </w:r>
    </w:p>
    <w:p w14:paraId="1DA85ECE" w14:textId="1E4B22AF" w:rsidR="009E1316" w:rsidRPr="00561D3F" w:rsidRDefault="009E1316" w:rsidP="009E1316">
      <w:pPr>
        <w:rPr>
          <w:rFonts w:asciiTheme="minorHAnsi" w:hAnsiTheme="minorHAnsi" w:cstheme="minorHAnsi"/>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848"/>
      </w:tblGrid>
      <w:tr w:rsidR="000D4FCA" w:rsidRPr="00A65BB6" w14:paraId="178E58E6" w14:textId="77777777" w:rsidTr="00CF6D09">
        <w:trPr>
          <w:trHeight w:val="20"/>
        </w:trPr>
        <w:tc>
          <w:tcPr>
            <w:tcW w:w="0" w:type="auto"/>
          </w:tcPr>
          <w:p w14:paraId="643C94AD" w14:textId="1A760717" w:rsidR="000D4FCA" w:rsidRPr="00A65BB6" w:rsidRDefault="000D4FCA" w:rsidP="0052215E">
            <w:pPr>
              <w:spacing w:before="120" w:after="120" w:line="276" w:lineRule="auto"/>
              <w:rPr>
                <w:rFonts w:asciiTheme="minorHAnsi" w:hAnsiTheme="minorHAnsi" w:cstheme="minorHAnsi"/>
                <w:sz w:val="22"/>
                <w:szCs w:val="22"/>
                <w:lang w:val="en-US"/>
              </w:rPr>
            </w:pPr>
            <w:bookmarkStart w:id="0" w:name="_GoBack"/>
            <w:r w:rsidRPr="00A65BB6">
              <w:rPr>
                <w:rFonts w:asciiTheme="minorHAnsi" w:hAnsiTheme="minorHAnsi" w:cstheme="minorHAnsi"/>
                <w:sz w:val="22"/>
                <w:szCs w:val="22"/>
                <w:lang w:val="en-US"/>
              </w:rPr>
              <w:t>7.30pm</w:t>
            </w:r>
          </w:p>
        </w:tc>
        <w:tc>
          <w:tcPr>
            <w:tcW w:w="0" w:type="auto"/>
          </w:tcPr>
          <w:p w14:paraId="0320ACB5" w14:textId="4B4DA418" w:rsidR="000D4FCA" w:rsidRPr="00A65BB6" w:rsidRDefault="000D4FCA" w:rsidP="0052215E">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Welcome, declaration of interests</w:t>
            </w:r>
          </w:p>
        </w:tc>
      </w:tr>
      <w:tr w:rsidR="000D4FCA" w:rsidRPr="00A65BB6" w14:paraId="3862C235" w14:textId="77777777" w:rsidTr="00CF6D09">
        <w:trPr>
          <w:trHeight w:val="20"/>
        </w:trPr>
        <w:tc>
          <w:tcPr>
            <w:tcW w:w="0" w:type="auto"/>
          </w:tcPr>
          <w:p w14:paraId="4AF52B6D" w14:textId="284D1F49" w:rsidR="000D4FCA" w:rsidRPr="00A65BB6" w:rsidRDefault="000D4FCA" w:rsidP="0052215E">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7.35pm</w:t>
            </w:r>
          </w:p>
        </w:tc>
        <w:tc>
          <w:tcPr>
            <w:tcW w:w="0" w:type="auto"/>
          </w:tcPr>
          <w:p w14:paraId="3A8FC419" w14:textId="5BD60C5A" w:rsidR="000D4FCA" w:rsidRPr="00A65BB6" w:rsidRDefault="00DE1181" w:rsidP="0052215E">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 xml:space="preserve">Apologies </w:t>
            </w:r>
          </w:p>
        </w:tc>
      </w:tr>
      <w:tr w:rsidR="00CD560C" w:rsidRPr="00A65BB6" w14:paraId="0AA5E5A8" w14:textId="77777777" w:rsidTr="00CF6D09">
        <w:trPr>
          <w:trHeight w:val="20"/>
        </w:trPr>
        <w:tc>
          <w:tcPr>
            <w:tcW w:w="0" w:type="auto"/>
          </w:tcPr>
          <w:p w14:paraId="1147A733" w14:textId="7249B7B0" w:rsidR="00CD560C" w:rsidRPr="00A65BB6" w:rsidRDefault="00CD560C" w:rsidP="0052215E">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7.40pm</w:t>
            </w:r>
          </w:p>
        </w:tc>
        <w:tc>
          <w:tcPr>
            <w:tcW w:w="0" w:type="auto"/>
          </w:tcPr>
          <w:p w14:paraId="04E61AFC" w14:textId="3E2F54EB" w:rsidR="00CD560C" w:rsidRPr="00A65BB6" w:rsidRDefault="00CD560C" w:rsidP="0052215E">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Minutes and Amendments of the previous meeting held on 10 December 2018</w:t>
            </w:r>
          </w:p>
        </w:tc>
      </w:tr>
      <w:tr w:rsidR="00F7409A" w:rsidRPr="00A65BB6" w14:paraId="1D0FD8EE" w14:textId="77777777" w:rsidTr="00CF6D09">
        <w:trPr>
          <w:trHeight w:val="20"/>
        </w:trPr>
        <w:tc>
          <w:tcPr>
            <w:tcW w:w="0" w:type="auto"/>
          </w:tcPr>
          <w:p w14:paraId="0165BB1A" w14:textId="5F974A33" w:rsidR="00F7409A" w:rsidRPr="00A65BB6" w:rsidRDefault="00F7409A" w:rsidP="0052215E">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7.45pm</w:t>
            </w:r>
          </w:p>
        </w:tc>
        <w:tc>
          <w:tcPr>
            <w:tcW w:w="0" w:type="auto"/>
          </w:tcPr>
          <w:p w14:paraId="36C7763D" w14:textId="5C239821" w:rsidR="00F7409A" w:rsidRPr="00A65BB6" w:rsidRDefault="00F7409A" w:rsidP="0052215E">
            <w:pPr>
              <w:pStyle w:val="ListParagraph"/>
              <w:spacing w:before="120" w:after="120" w:line="276" w:lineRule="auto"/>
              <w:ind w:left="357"/>
              <w:rPr>
                <w:rFonts w:asciiTheme="minorHAnsi" w:hAnsiTheme="minorHAnsi" w:cstheme="minorHAnsi"/>
                <w:sz w:val="22"/>
                <w:szCs w:val="22"/>
                <w:lang w:val="en-US"/>
              </w:rPr>
            </w:pPr>
            <w:r w:rsidRPr="00A65BB6">
              <w:rPr>
                <w:rFonts w:asciiTheme="minorHAnsi" w:hAnsiTheme="minorHAnsi" w:cstheme="minorHAnsi"/>
                <w:sz w:val="22"/>
                <w:szCs w:val="22"/>
                <w:lang w:val="en-US"/>
              </w:rPr>
              <w:t>Matters Arising</w:t>
            </w:r>
            <w:r w:rsidR="0052215E" w:rsidRPr="00A65BB6">
              <w:rPr>
                <w:rFonts w:asciiTheme="minorHAnsi" w:hAnsiTheme="minorHAnsi" w:cstheme="minorHAnsi"/>
                <w:sz w:val="22"/>
                <w:szCs w:val="22"/>
                <w:lang w:val="en-US"/>
              </w:rPr>
              <w:t>:</w:t>
            </w:r>
          </w:p>
        </w:tc>
      </w:tr>
      <w:tr w:rsidR="00F7409A" w:rsidRPr="00A65BB6" w14:paraId="505AA14C" w14:textId="77777777" w:rsidTr="00CF6D09">
        <w:trPr>
          <w:trHeight w:val="20"/>
        </w:trPr>
        <w:tc>
          <w:tcPr>
            <w:tcW w:w="0" w:type="auto"/>
          </w:tcPr>
          <w:p w14:paraId="0038F890" w14:textId="77777777" w:rsidR="00F7409A" w:rsidRPr="00A65BB6" w:rsidRDefault="00F7409A" w:rsidP="0052215E">
            <w:pPr>
              <w:spacing w:before="120" w:after="120" w:line="276" w:lineRule="auto"/>
              <w:rPr>
                <w:rFonts w:asciiTheme="minorHAnsi" w:hAnsiTheme="minorHAnsi" w:cstheme="minorHAnsi"/>
                <w:sz w:val="22"/>
                <w:szCs w:val="22"/>
                <w:lang w:val="en-US"/>
              </w:rPr>
            </w:pPr>
          </w:p>
        </w:tc>
        <w:tc>
          <w:tcPr>
            <w:tcW w:w="0" w:type="auto"/>
          </w:tcPr>
          <w:p w14:paraId="24A45B98" w14:textId="53CCDFB8" w:rsidR="00F7409A" w:rsidRPr="00A65BB6" w:rsidRDefault="00F7409A" w:rsidP="00CF6D09">
            <w:pPr>
              <w:pStyle w:val="ListParagraph"/>
              <w:numPr>
                <w:ilvl w:val="1"/>
                <w:numId w:val="10"/>
              </w:numPr>
              <w:spacing w:line="276" w:lineRule="auto"/>
              <w:ind w:left="641" w:hanging="284"/>
              <w:rPr>
                <w:rFonts w:asciiTheme="minorHAnsi" w:hAnsiTheme="minorHAnsi" w:cstheme="minorHAnsi"/>
                <w:sz w:val="22"/>
                <w:szCs w:val="22"/>
                <w:lang w:val="en-US"/>
              </w:rPr>
            </w:pPr>
            <w:r w:rsidRPr="00A65BB6">
              <w:rPr>
                <w:rFonts w:asciiTheme="minorHAnsi" w:hAnsiTheme="minorHAnsi" w:cstheme="minorHAnsi"/>
                <w:sz w:val="22"/>
                <w:szCs w:val="22"/>
                <w:lang w:val="en-US"/>
              </w:rPr>
              <w:t>CareTeam App.</w:t>
            </w:r>
            <w:r w:rsidR="004E3D90" w:rsidRPr="00A65BB6">
              <w:rPr>
                <w:rFonts w:asciiTheme="minorHAnsi" w:hAnsiTheme="minorHAnsi" w:cstheme="minorHAnsi"/>
                <w:sz w:val="22"/>
                <w:szCs w:val="22"/>
                <w:lang w:val="en-US"/>
              </w:rPr>
              <w:t xml:space="preserve"> </w:t>
            </w:r>
            <w:r w:rsidRPr="00A65BB6">
              <w:rPr>
                <w:rFonts w:asciiTheme="minorHAnsi" w:hAnsiTheme="minorHAnsi" w:cstheme="minorHAnsi"/>
                <w:sz w:val="22"/>
                <w:szCs w:val="22"/>
                <w:lang w:val="en-US"/>
              </w:rPr>
              <w:t xml:space="preserve">Barbara exchanged information with Dr Turner following his excellent presentation in the </w:t>
            </w:r>
            <w:r w:rsidR="00E451B9" w:rsidRPr="00A65BB6">
              <w:rPr>
                <w:rFonts w:asciiTheme="minorHAnsi" w:hAnsiTheme="minorHAnsi" w:cstheme="minorHAnsi"/>
                <w:sz w:val="22"/>
                <w:szCs w:val="22"/>
                <w:lang w:val="en-US"/>
              </w:rPr>
              <w:t>14:01:18</w:t>
            </w:r>
            <w:r w:rsidRPr="00A65BB6">
              <w:rPr>
                <w:rFonts w:asciiTheme="minorHAnsi" w:hAnsiTheme="minorHAnsi" w:cstheme="minorHAnsi"/>
                <w:sz w:val="22"/>
                <w:szCs w:val="22"/>
                <w:lang w:val="en-US"/>
              </w:rPr>
              <w:t xml:space="preserve"> meeting.  An article has been produced for the Newsletter and the Website.  Thank you to Nadine for posting.</w:t>
            </w:r>
          </w:p>
        </w:tc>
      </w:tr>
      <w:tr w:rsidR="00F7409A" w:rsidRPr="00A65BB6" w14:paraId="15BE012C" w14:textId="77777777" w:rsidTr="00CF6D09">
        <w:trPr>
          <w:trHeight w:val="20"/>
        </w:trPr>
        <w:tc>
          <w:tcPr>
            <w:tcW w:w="0" w:type="auto"/>
          </w:tcPr>
          <w:p w14:paraId="3CF116F5" w14:textId="77777777" w:rsidR="00F7409A" w:rsidRPr="00A65BB6" w:rsidRDefault="00F7409A" w:rsidP="0052215E">
            <w:pPr>
              <w:spacing w:before="120" w:after="120" w:line="276" w:lineRule="auto"/>
              <w:rPr>
                <w:rFonts w:asciiTheme="minorHAnsi" w:hAnsiTheme="minorHAnsi" w:cstheme="minorHAnsi"/>
                <w:sz w:val="22"/>
                <w:szCs w:val="22"/>
                <w:lang w:val="en-US"/>
              </w:rPr>
            </w:pPr>
          </w:p>
        </w:tc>
        <w:tc>
          <w:tcPr>
            <w:tcW w:w="0" w:type="auto"/>
          </w:tcPr>
          <w:p w14:paraId="080A7F30" w14:textId="289C7518" w:rsidR="00F7409A" w:rsidRPr="00A65BB6" w:rsidRDefault="00E451B9" w:rsidP="0052215E">
            <w:pPr>
              <w:pStyle w:val="ListParagraph"/>
              <w:numPr>
                <w:ilvl w:val="1"/>
                <w:numId w:val="10"/>
              </w:numPr>
              <w:spacing w:line="276" w:lineRule="auto"/>
              <w:ind w:left="641" w:hanging="283"/>
              <w:rPr>
                <w:rFonts w:asciiTheme="minorHAnsi" w:hAnsiTheme="minorHAnsi" w:cstheme="minorHAnsi"/>
                <w:sz w:val="22"/>
                <w:szCs w:val="22"/>
                <w:lang w:val="en-US"/>
              </w:rPr>
            </w:pPr>
            <w:r w:rsidRPr="00A65BB6">
              <w:rPr>
                <w:rFonts w:asciiTheme="minorHAnsi" w:hAnsiTheme="minorHAnsi" w:cstheme="minorHAnsi"/>
                <w:sz w:val="22"/>
                <w:szCs w:val="22"/>
                <w:lang w:val="en-US"/>
              </w:rPr>
              <w:t>Jon – report on his discussion with the International Office re Barclays and a foreign student</w:t>
            </w:r>
          </w:p>
        </w:tc>
      </w:tr>
      <w:tr w:rsidR="00CF6D09" w:rsidRPr="00A65BB6" w14:paraId="27A2E7BE" w14:textId="77777777" w:rsidTr="00CF6D09">
        <w:trPr>
          <w:trHeight w:val="20"/>
        </w:trPr>
        <w:tc>
          <w:tcPr>
            <w:tcW w:w="0" w:type="auto"/>
          </w:tcPr>
          <w:p w14:paraId="51F5CFE0" w14:textId="77777777" w:rsidR="00CF6D09" w:rsidRPr="00A65BB6" w:rsidRDefault="00CF6D09" w:rsidP="00CF6D09">
            <w:pPr>
              <w:spacing w:line="276" w:lineRule="auto"/>
              <w:rPr>
                <w:rFonts w:asciiTheme="minorHAnsi" w:hAnsiTheme="minorHAnsi" w:cstheme="minorHAnsi"/>
                <w:sz w:val="22"/>
                <w:szCs w:val="22"/>
                <w:lang w:val="en-US"/>
              </w:rPr>
            </w:pPr>
          </w:p>
        </w:tc>
        <w:tc>
          <w:tcPr>
            <w:tcW w:w="0" w:type="auto"/>
          </w:tcPr>
          <w:p w14:paraId="5E34B8D0" w14:textId="0A40B12A" w:rsidR="00CF6D09" w:rsidRPr="00A65BB6" w:rsidRDefault="00CF6D09" w:rsidP="00CF6D09">
            <w:pPr>
              <w:pStyle w:val="ListParagraph"/>
              <w:numPr>
                <w:ilvl w:val="1"/>
                <w:numId w:val="10"/>
              </w:numPr>
              <w:spacing w:after="60" w:line="276" w:lineRule="auto"/>
              <w:ind w:left="641" w:hanging="284"/>
              <w:rPr>
                <w:rFonts w:asciiTheme="minorHAnsi" w:hAnsiTheme="minorHAnsi" w:cstheme="minorHAnsi"/>
                <w:sz w:val="22"/>
                <w:szCs w:val="22"/>
                <w:lang w:val="en-US"/>
              </w:rPr>
            </w:pPr>
            <w:r w:rsidRPr="00A65BB6">
              <w:rPr>
                <w:rFonts w:asciiTheme="minorHAnsi" w:hAnsiTheme="minorHAnsi" w:cstheme="minorHAnsi"/>
                <w:sz w:val="22"/>
                <w:szCs w:val="22"/>
                <w:lang w:val="en-US"/>
              </w:rPr>
              <w:t xml:space="preserve">Adrian – to bring list of regular advertising sponsors to the meeting                                                          </w:t>
            </w:r>
          </w:p>
        </w:tc>
      </w:tr>
      <w:tr w:rsidR="00CF6D09" w:rsidRPr="00A65BB6" w14:paraId="4873DE13" w14:textId="77777777" w:rsidTr="00CF6D09">
        <w:trPr>
          <w:trHeight w:val="20"/>
        </w:trPr>
        <w:tc>
          <w:tcPr>
            <w:tcW w:w="0" w:type="auto"/>
          </w:tcPr>
          <w:p w14:paraId="597247EF" w14:textId="77777777" w:rsidR="00CF6D09" w:rsidRPr="00A65BB6" w:rsidRDefault="00CF6D09" w:rsidP="00CF6D09">
            <w:pPr>
              <w:spacing w:before="120" w:after="120" w:line="276" w:lineRule="auto"/>
              <w:rPr>
                <w:rFonts w:asciiTheme="minorHAnsi" w:hAnsiTheme="minorHAnsi" w:cstheme="minorHAnsi"/>
                <w:sz w:val="22"/>
                <w:szCs w:val="22"/>
                <w:lang w:val="en-US"/>
              </w:rPr>
            </w:pPr>
          </w:p>
        </w:tc>
        <w:tc>
          <w:tcPr>
            <w:tcW w:w="0" w:type="auto"/>
          </w:tcPr>
          <w:p w14:paraId="103E7DFC" w14:textId="4D7ABE00" w:rsidR="00CF6D09" w:rsidRPr="00A65BB6" w:rsidRDefault="00CF6D09" w:rsidP="00CF6D09">
            <w:pPr>
              <w:pStyle w:val="ListParagraph"/>
              <w:numPr>
                <w:ilvl w:val="1"/>
                <w:numId w:val="10"/>
              </w:numPr>
              <w:spacing w:line="276" w:lineRule="auto"/>
              <w:ind w:left="641" w:hanging="283"/>
              <w:rPr>
                <w:rFonts w:asciiTheme="minorHAnsi" w:hAnsiTheme="minorHAnsi" w:cstheme="minorHAnsi"/>
                <w:sz w:val="22"/>
                <w:szCs w:val="22"/>
                <w:lang w:val="en-US"/>
              </w:rPr>
            </w:pPr>
            <w:r w:rsidRPr="00A65BB6">
              <w:rPr>
                <w:rFonts w:asciiTheme="minorHAnsi" w:hAnsiTheme="minorHAnsi" w:cstheme="minorHAnsi"/>
                <w:sz w:val="22"/>
                <w:szCs w:val="22"/>
                <w:lang w:val="en-US"/>
              </w:rPr>
              <w:t>Jerry – report back on his follow up with SCC Planning over non-enforcement issues discussed on 14:01:18</w:t>
            </w:r>
          </w:p>
        </w:tc>
      </w:tr>
      <w:tr w:rsidR="00CF6D09" w:rsidRPr="00A65BB6" w14:paraId="3F16CF37" w14:textId="77777777" w:rsidTr="00CF6D09">
        <w:trPr>
          <w:trHeight w:val="20"/>
        </w:trPr>
        <w:tc>
          <w:tcPr>
            <w:tcW w:w="0" w:type="auto"/>
          </w:tcPr>
          <w:p w14:paraId="3FC13DE6" w14:textId="01A12A27" w:rsidR="00CF6D09" w:rsidRPr="00A65BB6" w:rsidRDefault="00CF6D09" w:rsidP="00CF6D09">
            <w:pPr>
              <w:spacing w:before="120" w:after="120" w:line="276" w:lineRule="auto"/>
              <w:rPr>
                <w:rFonts w:asciiTheme="minorHAnsi" w:hAnsiTheme="minorHAnsi" w:cstheme="minorHAnsi"/>
                <w:sz w:val="22"/>
                <w:szCs w:val="22"/>
                <w:lang w:val="en-US"/>
              </w:rPr>
            </w:pPr>
          </w:p>
        </w:tc>
        <w:tc>
          <w:tcPr>
            <w:tcW w:w="0" w:type="auto"/>
          </w:tcPr>
          <w:p w14:paraId="737087CE" w14:textId="54F9ACBE" w:rsidR="00CF6D09" w:rsidRPr="00A65BB6" w:rsidRDefault="00CF6D09" w:rsidP="00CF6D09">
            <w:pPr>
              <w:pStyle w:val="ListParagraph"/>
              <w:numPr>
                <w:ilvl w:val="1"/>
                <w:numId w:val="10"/>
              </w:numPr>
              <w:spacing w:line="276" w:lineRule="auto"/>
              <w:ind w:left="641" w:hanging="283"/>
              <w:rPr>
                <w:rFonts w:asciiTheme="minorHAnsi" w:hAnsiTheme="minorHAnsi" w:cstheme="minorHAnsi"/>
                <w:sz w:val="22"/>
                <w:szCs w:val="22"/>
                <w:lang w:val="en-US"/>
              </w:rPr>
            </w:pPr>
            <w:r w:rsidRPr="00A65BB6">
              <w:rPr>
                <w:rFonts w:asciiTheme="minorHAnsi" w:hAnsiTheme="minorHAnsi" w:cstheme="minorHAnsi"/>
                <w:sz w:val="22"/>
                <w:szCs w:val="22"/>
                <w:lang w:val="en-US"/>
              </w:rPr>
              <w:t>Jerry – report back on his letter to the LA asking for clarification on their policy on the issue of parents running their car engines outside of schools and the impact of this pollution in order to feedback to NORA</w:t>
            </w:r>
          </w:p>
        </w:tc>
      </w:tr>
      <w:tr w:rsidR="00CF6D09" w:rsidRPr="00A65BB6" w14:paraId="2843DF19" w14:textId="77777777" w:rsidTr="00CF6D09">
        <w:trPr>
          <w:trHeight w:val="20"/>
        </w:trPr>
        <w:tc>
          <w:tcPr>
            <w:tcW w:w="0" w:type="auto"/>
          </w:tcPr>
          <w:p w14:paraId="691841AD" w14:textId="01A74550"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8.00pm</w:t>
            </w:r>
          </w:p>
        </w:tc>
        <w:tc>
          <w:tcPr>
            <w:tcW w:w="0" w:type="auto"/>
          </w:tcPr>
          <w:p w14:paraId="629C7BBD" w14:textId="1E2F6CD2" w:rsidR="00CF6D09" w:rsidRPr="00A65BB6" w:rsidRDefault="00CF6D09" w:rsidP="00CF6D09">
            <w:pPr>
              <w:pStyle w:val="ListParagraph"/>
              <w:numPr>
                <w:ilvl w:val="0"/>
                <w:numId w:val="5"/>
              </w:numPr>
              <w:spacing w:before="120" w:after="120" w:line="276" w:lineRule="auto"/>
              <w:ind w:left="357" w:hanging="357"/>
              <w:rPr>
                <w:rFonts w:asciiTheme="minorHAnsi" w:hAnsiTheme="minorHAnsi" w:cstheme="minorHAnsi"/>
                <w:sz w:val="22"/>
                <w:szCs w:val="22"/>
                <w:lang w:val="en-US"/>
              </w:rPr>
            </w:pPr>
            <w:r w:rsidRPr="00A65BB6">
              <w:rPr>
                <w:rFonts w:asciiTheme="minorHAnsi" w:hAnsiTheme="minorHAnsi" w:cstheme="minorHAnsi"/>
                <w:sz w:val="22"/>
                <w:szCs w:val="22"/>
                <w:lang w:val="en-US"/>
              </w:rPr>
              <w:t>Presentation by Paul Upton, the Manager of Highfield Hotel, about the hotel’s expansion plans</w:t>
            </w:r>
          </w:p>
        </w:tc>
      </w:tr>
      <w:tr w:rsidR="00CF6D09" w:rsidRPr="00A65BB6" w14:paraId="21727A62" w14:textId="77777777" w:rsidTr="00CF6D09">
        <w:trPr>
          <w:trHeight w:val="20"/>
        </w:trPr>
        <w:tc>
          <w:tcPr>
            <w:tcW w:w="0" w:type="auto"/>
          </w:tcPr>
          <w:p w14:paraId="32699AAC" w14:textId="2B397C1B"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8.15pm</w:t>
            </w:r>
          </w:p>
        </w:tc>
        <w:tc>
          <w:tcPr>
            <w:tcW w:w="0" w:type="auto"/>
          </w:tcPr>
          <w:p w14:paraId="185F775A" w14:textId="04D621F7" w:rsidR="00CF6D09" w:rsidRPr="00A65BB6" w:rsidRDefault="00CF6D09" w:rsidP="00CF6D09">
            <w:pPr>
              <w:pStyle w:val="ListParagraph"/>
              <w:numPr>
                <w:ilvl w:val="0"/>
                <w:numId w:val="5"/>
              </w:numPr>
              <w:spacing w:before="120" w:after="120" w:line="276" w:lineRule="auto"/>
              <w:ind w:left="357" w:hanging="357"/>
              <w:rPr>
                <w:rFonts w:asciiTheme="minorHAnsi" w:hAnsiTheme="minorHAnsi" w:cstheme="minorHAnsi"/>
                <w:sz w:val="22"/>
                <w:szCs w:val="22"/>
                <w:lang w:val="en-US"/>
              </w:rPr>
            </w:pPr>
            <w:r w:rsidRPr="00A65BB6">
              <w:rPr>
                <w:rFonts w:asciiTheme="minorHAnsi" w:hAnsiTheme="minorHAnsi" w:cstheme="minorHAnsi"/>
                <w:sz w:val="22"/>
                <w:szCs w:val="22"/>
                <w:lang w:val="en-US"/>
              </w:rPr>
              <w:t>Presentation by John McGavin regarding various serious incidents at Donnington Grove</w:t>
            </w:r>
          </w:p>
        </w:tc>
      </w:tr>
      <w:tr w:rsidR="00CF6D09" w:rsidRPr="00A65BB6" w14:paraId="47FC8ABF" w14:textId="77777777" w:rsidTr="00CF6D09">
        <w:trPr>
          <w:trHeight w:val="20"/>
        </w:trPr>
        <w:tc>
          <w:tcPr>
            <w:tcW w:w="0" w:type="auto"/>
          </w:tcPr>
          <w:p w14:paraId="63EB4C9F" w14:textId="14D6607A"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8.30pm</w:t>
            </w:r>
          </w:p>
        </w:tc>
        <w:tc>
          <w:tcPr>
            <w:tcW w:w="0" w:type="auto"/>
          </w:tcPr>
          <w:p w14:paraId="54E74986" w14:textId="3DE8F2AF" w:rsidR="00CF6D09" w:rsidRPr="00A65BB6" w:rsidRDefault="00CF6D09" w:rsidP="00CF6D09">
            <w:pPr>
              <w:pStyle w:val="ListParagraph"/>
              <w:numPr>
                <w:ilvl w:val="0"/>
                <w:numId w:val="5"/>
              </w:numPr>
              <w:spacing w:before="120" w:after="120" w:line="276" w:lineRule="auto"/>
              <w:ind w:left="357" w:hanging="357"/>
              <w:rPr>
                <w:rFonts w:asciiTheme="minorHAnsi" w:hAnsiTheme="minorHAnsi" w:cstheme="minorHAnsi"/>
                <w:sz w:val="22"/>
                <w:szCs w:val="22"/>
                <w:lang w:val="en-US"/>
              </w:rPr>
            </w:pPr>
            <w:r w:rsidRPr="00A65BB6">
              <w:rPr>
                <w:rFonts w:asciiTheme="minorHAnsi" w:hAnsiTheme="minorHAnsi" w:cstheme="minorHAnsi"/>
                <w:sz w:val="22"/>
                <w:szCs w:val="22"/>
                <w:lang w:val="en-US"/>
              </w:rPr>
              <w:t xml:space="preserve">Presentation by Roger Brown – Update of progress regarding Southampton Common Forum Strategic Plan </w:t>
            </w:r>
          </w:p>
        </w:tc>
      </w:tr>
      <w:tr w:rsidR="00CF6D09" w:rsidRPr="00A65BB6" w14:paraId="2BCB8ED6" w14:textId="77777777" w:rsidTr="00CF6D09">
        <w:trPr>
          <w:trHeight w:val="20"/>
        </w:trPr>
        <w:tc>
          <w:tcPr>
            <w:tcW w:w="0" w:type="auto"/>
          </w:tcPr>
          <w:p w14:paraId="4ED288F7" w14:textId="7EE93DFB" w:rsidR="00CF6D09" w:rsidRPr="00A65BB6" w:rsidRDefault="00CF6D09" w:rsidP="00CF6D09">
            <w:pPr>
              <w:spacing w:before="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8.45pm</w:t>
            </w:r>
          </w:p>
        </w:tc>
        <w:tc>
          <w:tcPr>
            <w:tcW w:w="0" w:type="auto"/>
          </w:tcPr>
          <w:p w14:paraId="7DDD3F1F" w14:textId="16FA822E" w:rsidR="00CF6D09" w:rsidRPr="00A65BB6" w:rsidRDefault="00CF6D09" w:rsidP="00CF6D09">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University Liaison</w:t>
            </w:r>
          </w:p>
        </w:tc>
      </w:tr>
      <w:tr w:rsidR="00CF6D09" w:rsidRPr="00A65BB6" w14:paraId="5A2F7F29" w14:textId="77777777" w:rsidTr="00CF6D09">
        <w:trPr>
          <w:trHeight w:val="20"/>
        </w:trPr>
        <w:tc>
          <w:tcPr>
            <w:tcW w:w="0" w:type="auto"/>
          </w:tcPr>
          <w:p w14:paraId="3B3363E9" w14:textId="3D6883A0" w:rsidR="00CF6D09" w:rsidRPr="00A65BB6" w:rsidRDefault="00CF6D09" w:rsidP="00CF6D09">
            <w:pPr>
              <w:spacing w:before="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9.00pm</w:t>
            </w:r>
          </w:p>
        </w:tc>
        <w:tc>
          <w:tcPr>
            <w:tcW w:w="0" w:type="auto"/>
          </w:tcPr>
          <w:p w14:paraId="73201CF2" w14:textId="77777777" w:rsidR="00CF6D09" w:rsidRPr="00A65BB6" w:rsidRDefault="00CF6D09" w:rsidP="00CF6D09">
            <w:pPr>
              <w:pStyle w:val="ListParagraph"/>
              <w:numPr>
                <w:ilvl w:val="0"/>
                <w:numId w:val="5"/>
              </w:numPr>
              <w:spacing w:before="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Reports</w:t>
            </w:r>
          </w:p>
          <w:p w14:paraId="3D8CB604" w14:textId="320369F9" w:rsidR="00CF6D09" w:rsidRPr="00A65BB6" w:rsidRDefault="00CF6D09" w:rsidP="00CF6D09">
            <w:pPr>
              <w:pStyle w:val="ListParagraph"/>
              <w:numPr>
                <w:ilvl w:val="1"/>
                <w:numId w:val="5"/>
              </w:numPr>
              <w:spacing w:before="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Finance</w:t>
            </w:r>
          </w:p>
        </w:tc>
      </w:tr>
      <w:tr w:rsidR="00CF6D09" w:rsidRPr="00A65BB6" w14:paraId="7DAEB4BC" w14:textId="77777777" w:rsidTr="00CF6D09">
        <w:trPr>
          <w:trHeight w:val="20"/>
        </w:trPr>
        <w:tc>
          <w:tcPr>
            <w:tcW w:w="0" w:type="auto"/>
          </w:tcPr>
          <w:p w14:paraId="25CE8C9D" w14:textId="227B2CAE"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9.05pm</w:t>
            </w:r>
          </w:p>
        </w:tc>
        <w:tc>
          <w:tcPr>
            <w:tcW w:w="0" w:type="auto"/>
          </w:tcPr>
          <w:p w14:paraId="7FF53993" w14:textId="3AABBF15" w:rsidR="00CF6D09" w:rsidRPr="00A65BB6" w:rsidRDefault="00CF6D09" w:rsidP="00CF6D09">
            <w:pPr>
              <w:pStyle w:val="ListParagraph"/>
              <w:numPr>
                <w:ilvl w:val="1"/>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Membership</w:t>
            </w:r>
          </w:p>
        </w:tc>
      </w:tr>
      <w:tr w:rsidR="00CF6D09" w:rsidRPr="00A65BB6" w14:paraId="7598F243" w14:textId="77777777" w:rsidTr="00CF6D09">
        <w:trPr>
          <w:trHeight w:val="20"/>
        </w:trPr>
        <w:tc>
          <w:tcPr>
            <w:tcW w:w="0" w:type="auto"/>
          </w:tcPr>
          <w:p w14:paraId="07F3D0FE" w14:textId="2500A99E"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9.10pm</w:t>
            </w:r>
          </w:p>
        </w:tc>
        <w:tc>
          <w:tcPr>
            <w:tcW w:w="0" w:type="auto"/>
          </w:tcPr>
          <w:p w14:paraId="2FA55ACB" w14:textId="4A413640" w:rsidR="00CF6D09" w:rsidRPr="00A65BB6" w:rsidRDefault="00CF6D09" w:rsidP="00CF6D09">
            <w:pPr>
              <w:pStyle w:val="ListParagraph"/>
              <w:numPr>
                <w:ilvl w:val="1"/>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Planning issues</w:t>
            </w:r>
          </w:p>
        </w:tc>
      </w:tr>
      <w:tr w:rsidR="00CF6D09" w:rsidRPr="00A65BB6" w14:paraId="694AD911" w14:textId="77777777" w:rsidTr="00CF6D09">
        <w:trPr>
          <w:trHeight w:val="20"/>
        </w:trPr>
        <w:tc>
          <w:tcPr>
            <w:tcW w:w="0" w:type="auto"/>
          </w:tcPr>
          <w:p w14:paraId="6B2E1B36" w14:textId="64C3EB2E"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9.30pm</w:t>
            </w:r>
          </w:p>
        </w:tc>
        <w:tc>
          <w:tcPr>
            <w:tcW w:w="0" w:type="auto"/>
          </w:tcPr>
          <w:p w14:paraId="62D6E638" w14:textId="091B4383" w:rsidR="00CF6D09" w:rsidRPr="00A65BB6" w:rsidRDefault="00CF6D09" w:rsidP="00CF6D09">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 xml:space="preserve">Website / Newsletter </w:t>
            </w:r>
          </w:p>
        </w:tc>
      </w:tr>
      <w:tr w:rsidR="00CF6D09" w:rsidRPr="00A65BB6" w14:paraId="0A2AD379" w14:textId="77777777" w:rsidTr="00CF6D09">
        <w:trPr>
          <w:trHeight w:val="20"/>
        </w:trPr>
        <w:tc>
          <w:tcPr>
            <w:tcW w:w="0" w:type="auto"/>
          </w:tcPr>
          <w:p w14:paraId="77766280" w14:textId="051BD093" w:rsidR="00CF6D09" w:rsidRPr="00A65BB6" w:rsidRDefault="00CF6D09" w:rsidP="00CF6D09">
            <w:p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9.40pm</w:t>
            </w:r>
          </w:p>
        </w:tc>
        <w:tc>
          <w:tcPr>
            <w:tcW w:w="0" w:type="auto"/>
          </w:tcPr>
          <w:p w14:paraId="13ADB5F9" w14:textId="32B94B93" w:rsidR="00CF6D09" w:rsidRPr="00A65BB6" w:rsidRDefault="00CF6D09" w:rsidP="00CF6D09">
            <w:pPr>
              <w:pStyle w:val="ListParagraph"/>
              <w:numPr>
                <w:ilvl w:val="0"/>
                <w:numId w:val="5"/>
              </w:numPr>
              <w:spacing w:before="120" w:after="120" w:line="276"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A.O.B.</w:t>
            </w:r>
          </w:p>
        </w:tc>
      </w:tr>
      <w:bookmarkEnd w:id="0"/>
    </w:tbl>
    <w:p w14:paraId="437E57FC" w14:textId="77777777" w:rsidR="000D4FCA" w:rsidRPr="00A65BB6" w:rsidRDefault="000D4FCA" w:rsidP="009E1316">
      <w:pPr>
        <w:rPr>
          <w:rFonts w:asciiTheme="minorHAnsi" w:hAnsiTheme="minorHAnsi" w:cstheme="minorHAnsi"/>
          <w:sz w:val="22"/>
          <w:szCs w:val="22"/>
        </w:rPr>
      </w:pPr>
    </w:p>
    <w:p w14:paraId="11D3B257" w14:textId="70210E8E" w:rsidR="00A32542" w:rsidRPr="00A65BB6" w:rsidRDefault="00A32542" w:rsidP="00A32542">
      <w:pPr>
        <w:spacing w:before="120" w:after="120" w:line="480" w:lineRule="auto"/>
        <w:rPr>
          <w:rFonts w:asciiTheme="minorHAnsi" w:hAnsiTheme="minorHAnsi" w:cstheme="minorHAnsi"/>
          <w:sz w:val="22"/>
          <w:szCs w:val="22"/>
          <w:lang w:val="en-US"/>
        </w:rPr>
      </w:pPr>
      <w:r w:rsidRPr="00A65BB6">
        <w:rPr>
          <w:rFonts w:asciiTheme="minorHAnsi" w:hAnsiTheme="minorHAnsi" w:cstheme="minorHAnsi"/>
          <w:sz w:val="22"/>
          <w:szCs w:val="22"/>
          <w:lang w:val="en-US"/>
        </w:rPr>
        <w:t xml:space="preserve">Date of next meeting – Monday 11 </w:t>
      </w:r>
      <w:r w:rsidR="00CD560C" w:rsidRPr="00A65BB6">
        <w:rPr>
          <w:rFonts w:asciiTheme="minorHAnsi" w:hAnsiTheme="minorHAnsi" w:cstheme="minorHAnsi"/>
          <w:sz w:val="22"/>
          <w:szCs w:val="22"/>
          <w:lang w:val="en-US"/>
        </w:rPr>
        <w:t>March</w:t>
      </w:r>
      <w:r w:rsidRPr="00A65BB6">
        <w:rPr>
          <w:rFonts w:asciiTheme="minorHAnsi" w:hAnsiTheme="minorHAnsi" w:cstheme="minorHAnsi"/>
          <w:sz w:val="22"/>
          <w:szCs w:val="22"/>
          <w:lang w:val="en-US"/>
        </w:rPr>
        <w:t xml:space="preserve"> 2</w:t>
      </w:r>
      <w:r w:rsidR="009C4D8E" w:rsidRPr="00A65BB6">
        <w:rPr>
          <w:rFonts w:asciiTheme="minorHAnsi" w:hAnsiTheme="minorHAnsi" w:cstheme="minorHAnsi"/>
          <w:sz w:val="22"/>
          <w:szCs w:val="22"/>
          <w:lang w:val="en-US"/>
        </w:rPr>
        <w:t>0</w:t>
      </w:r>
      <w:r w:rsidRPr="00A65BB6">
        <w:rPr>
          <w:rFonts w:asciiTheme="minorHAnsi" w:hAnsiTheme="minorHAnsi" w:cstheme="minorHAnsi"/>
          <w:sz w:val="22"/>
          <w:szCs w:val="22"/>
          <w:lang w:val="en-US"/>
        </w:rPr>
        <w:t>19</w:t>
      </w:r>
      <w:r w:rsidR="00104A48" w:rsidRPr="00A65BB6">
        <w:rPr>
          <w:rFonts w:asciiTheme="minorHAnsi" w:hAnsiTheme="minorHAnsi" w:cstheme="minorHAnsi"/>
          <w:sz w:val="22"/>
          <w:szCs w:val="22"/>
          <w:lang w:val="en-US"/>
        </w:rPr>
        <w:t xml:space="preserve"> 7.30pm Highfield Hotel</w:t>
      </w:r>
    </w:p>
    <w:p w14:paraId="69CFC445" w14:textId="18F86B7F" w:rsidR="007C6702" w:rsidRDefault="00B24CF7" w:rsidP="000D4FCA">
      <w:pPr>
        <w:ind w:left="360"/>
      </w:pPr>
    </w:p>
    <w:sectPr w:rsidR="007C6702" w:rsidSect="000D4FCA">
      <w:headerReference w:type="even" r:id="rId8"/>
      <w:headerReference w:type="default" r:id="rId9"/>
      <w:footerReference w:type="even" r:id="rId10"/>
      <w:footerReference w:type="default" r:id="rId11"/>
      <w:headerReference w:type="first" r:id="rId12"/>
      <w:footerReference w:type="first" r:id="rId13"/>
      <w:pgSz w:w="11900" w:h="16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897" w14:textId="77777777" w:rsidR="00B24CF7" w:rsidRDefault="00B24CF7" w:rsidP="00CD560C">
      <w:r>
        <w:separator/>
      </w:r>
    </w:p>
  </w:endnote>
  <w:endnote w:type="continuationSeparator" w:id="0">
    <w:p w14:paraId="6BC67CC4" w14:textId="77777777" w:rsidR="00B24CF7" w:rsidRDefault="00B24CF7" w:rsidP="00C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400D" w14:textId="77777777" w:rsidR="002B11F8" w:rsidRDefault="002B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2CC6" w14:textId="77777777" w:rsidR="002B11F8" w:rsidRDefault="002B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3D45" w14:textId="77777777" w:rsidR="002B11F8" w:rsidRDefault="002B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3CE5" w14:textId="77777777" w:rsidR="00B24CF7" w:rsidRDefault="00B24CF7" w:rsidP="00CD560C">
      <w:r>
        <w:separator/>
      </w:r>
    </w:p>
  </w:footnote>
  <w:footnote w:type="continuationSeparator" w:id="0">
    <w:p w14:paraId="1C78151D" w14:textId="77777777" w:rsidR="00B24CF7" w:rsidRDefault="00B24CF7" w:rsidP="00CD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729A" w14:textId="6F7CED4C" w:rsidR="002B11F8" w:rsidRDefault="002B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6DF0" w14:textId="26A87E03" w:rsidR="00CD560C" w:rsidRDefault="00CD560C">
    <w:pPr>
      <w:pStyle w:val="Header"/>
    </w:pPr>
    <w:r>
      <w:rPr>
        <w:noProof/>
        <w:lang w:eastAsia="zh-CN"/>
      </w:rPr>
      <mc:AlternateContent>
        <mc:Choice Requires="wps">
          <w:drawing>
            <wp:anchor distT="0" distB="0" distL="118745" distR="118745" simplePos="0" relativeHeight="251659264" behindDoc="1" locked="0" layoutInCell="1" allowOverlap="0" wp14:anchorId="692B01A3" wp14:editId="31EAAF2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23631D" w14:textId="027B79C2" w:rsidR="00CD560C" w:rsidRPr="00CD560C" w:rsidRDefault="00CD560C" w:rsidP="00CD560C">
                              <w:pPr>
                                <w:pStyle w:val="Header"/>
                                <w:shd w:val="clear" w:color="auto" w:fill="E2EFD9" w:themeFill="accent6" w:themeFillTint="33"/>
                                <w:tabs>
                                  <w:tab w:val="clear" w:pos="4680"/>
                                  <w:tab w:val="clear" w:pos="9360"/>
                                </w:tabs>
                                <w:jc w:val="center"/>
                                <w:rPr>
                                  <w:rFonts w:asciiTheme="minorHAnsi" w:hAnsiTheme="minorHAnsi" w:cstheme="minorHAnsi"/>
                                  <w:b/>
                                  <w:caps/>
                                  <w:color w:val="385623" w:themeColor="accent6" w:themeShade="80"/>
                                </w:rPr>
                              </w:pPr>
                              <w:r w:rsidRPr="00CD560C">
                                <w:rPr>
                                  <w:rFonts w:asciiTheme="minorHAnsi" w:hAnsiTheme="minorHAnsi" w:cstheme="minorHAnsi"/>
                                  <w:b/>
                                  <w:color w:val="385623" w:themeColor="accent6" w:themeShade="80"/>
                                </w:rPr>
                                <w:t>If You Used The Hotel Car Park – Remember To Notify Reception Of Your Number 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2B01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ArMlwIAAJ4FAAAOAAAAZHJzL2Uyb0RvYy54bWysVG1P2zAQ/j5p/8Hy95G0g22tSFEFYpqE&#13;&#10;AAETn13HbiI5Ps92m3S/fnfOCwzQJk37kvh874+fu9OzrjFsr3yowRZ8dpRzpqyEsrbbgn9/uPzw&#13;&#10;hbMQhS2FAasKflCBn63evztt3VLNoQJTKs8wiA3L1hW8itEtsyzISjUiHIFTFpUafCMiin6blV60&#13;&#10;GL0x2TzPP2Ut+NJ5kCoEvL3olXyV4mutZLzROqjITMGxtpi+Pn039M1Wp2K59cJVtRzKEP9QRSNq&#13;&#10;i0mnUBciCrbz9atQTS09BNDxSEKTgda1VKkH7GaWv+jmvhJOpV4QnOAmmML/Cyuv97ee1SW+3eIz&#13;&#10;Z1Y0+Eh3CJuwW6MYXSJErQtLtLx3t36QAh6p3077hv7YCesSrIcJVtVFJvHyZHGS5x8XnEnUzT/n&#13;&#10;xycpaPbk7XyIXxU0jA4F95g/oSn2VyFiRjQdTShZAFOXl7UxSSCqqHPj2V7gIwsplY0zqhq9frM0&#13;&#10;luwtkGevppuMmuvbSad4MIrsjL1TGpHBBuapmMTJ14lSDZUoVZ8fW80TrSj7WFqqJQUka435p9iz&#13;&#10;P8XuqxzsyVUlSk/O+d+dJ4+UGWycnJvagn8rgJng0739CFIPDaEUu02XWDMf6bGB8oBM8tCPWHDy&#13;&#10;ssbHvBIh3gqPM4XTh3si3uBHG2gLDsOJswr8z7fuyR6pjlrOWpzRgocfO+EVZ+abxSFYzI6PaaiT&#13;&#10;gKyao+CfazbPNXbXnAMyZIYbycl0JPtoxqP20DziOllTVlQJKzF3wWX0o3Ae+92BC0mq9TqZ4SA7&#13;&#10;Ea/svZMUnHAmsj50j8K7gdERZ+EaxnkWyxfE7m3JM7j1LiJDE+sJ6R7X4QVwCSQqDQuLtsxzOVk9&#13;&#10;rdXVLwAAAP//AwBQSwMEFAAGAAgAAAAhAMJ9m3HfAAAACQEAAA8AAABkcnMvZG93bnJldi54bWxM&#13;&#10;j7FOw0AQRHsk/uG0SDSInAlRAMfrKCJCKEUKTBq6i29jG3x7xneJzd+z0EAz0mi0s/Oy5ehadaI+&#13;&#10;NJ4RbiYJKOLS24YrhN3r0/U9qBANW9N6JoQvCrDMz88yk1o/8AudilgpKeGQGoQ6xi7VOpQ1ORMm&#13;&#10;viOW7OB7Z6LYvtK2N4OUu1ZPk2SunWlYPtSmo8eayo/i6BBW7rOww2yzbXbrMrxdvT8fNgUjXl6M&#13;&#10;64XIagEq0hj/LuCHQfZDLsP2/sg2qBZBaOKvSvZweyd2jzCbzkHnmf5PkH8DAAD//wMAUEsBAi0A&#13;&#10;FAAGAAgAAAAhALaDOJL+AAAA4QEAABMAAAAAAAAAAAAAAAAAAAAAAFtDb250ZW50X1R5cGVzXS54&#13;&#10;bWxQSwECLQAUAAYACAAAACEAOP0h/9YAAACUAQAACwAAAAAAAAAAAAAAAAAvAQAAX3JlbHMvLnJl&#13;&#10;bHNQSwECLQAUAAYACAAAACEAoBAKzJcCAACeBQAADgAAAAAAAAAAAAAAAAAuAgAAZHJzL2Uyb0Rv&#13;&#10;Yy54bWxQSwECLQAUAAYACAAAACEAwn2bcd8AAAAJAQAADwAAAAAAAAAAAAAAAADxBAAAZHJzL2Rv&#13;&#10;d25yZXYueG1sUEsFBgAAAAAEAAQA8wAAAP0FAAAAAA==&#13;&#10;" o:allowoverlap="f" fillcolor="#4472c4 [3204]" stroked="f" strokeweight="1pt">
              <v:textbox style="mso-fit-shape-to-text:t">
                <w:txbxContent>
                  <w:sdt>
                    <w:sdtPr>
                      <w:rPr>
                        <w:rFonts w:asciiTheme="minorHAnsi" w:hAnsiTheme="minorHAnsi" w:cstheme="minorHAnsi"/>
                        <w:b/>
                        <w:caps/>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23631D" w14:textId="027B79C2" w:rsidR="00CD560C" w:rsidRPr="00CD560C" w:rsidRDefault="00CD560C" w:rsidP="00CD560C">
                        <w:pPr>
                          <w:pStyle w:val="Header"/>
                          <w:shd w:val="clear" w:color="auto" w:fill="E2EFD9" w:themeFill="accent6" w:themeFillTint="33"/>
                          <w:tabs>
                            <w:tab w:val="clear" w:pos="4680"/>
                            <w:tab w:val="clear" w:pos="9360"/>
                          </w:tabs>
                          <w:jc w:val="center"/>
                          <w:rPr>
                            <w:rFonts w:asciiTheme="minorHAnsi" w:hAnsiTheme="minorHAnsi" w:cstheme="minorHAnsi"/>
                            <w:b/>
                            <w:caps/>
                            <w:color w:val="385623" w:themeColor="accent6" w:themeShade="80"/>
                          </w:rPr>
                        </w:pPr>
                        <w:r w:rsidRPr="00CD560C">
                          <w:rPr>
                            <w:rFonts w:asciiTheme="minorHAnsi" w:hAnsiTheme="minorHAnsi" w:cstheme="minorHAnsi"/>
                            <w:b/>
                            <w:color w:val="385623" w:themeColor="accent6" w:themeShade="80"/>
                          </w:rPr>
                          <w:t>If You Used The Hotel Car Park – Remember To Notify Reception Of Your Number Plate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1B7D" w14:textId="751631AF" w:rsidR="002B11F8" w:rsidRDefault="002B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1BB0"/>
    <w:multiLevelType w:val="hybridMultilevel"/>
    <w:tmpl w:val="964A2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F3A"/>
    <w:multiLevelType w:val="hybridMultilevel"/>
    <w:tmpl w:val="4CEC4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57A85"/>
    <w:multiLevelType w:val="hybridMultilevel"/>
    <w:tmpl w:val="7F0A2070"/>
    <w:lvl w:ilvl="0" w:tplc="0F208212">
      <w:start w:val="1"/>
      <w:numFmt w:val="decimal"/>
      <w:lvlText w:val="%1."/>
      <w:lvlJc w:val="left"/>
      <w:pPr>
        <w:ind w:left="360" w:hanging="360"/>
      </w:pPr>
      <w:rPr>
        <w:rFonts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B2119"/>
    <w:multiLevelType w:val="multilevel"/>
    <w:tmpl w:val="51C43B72"/>
    <w:lvl w:ilvl="0">
      <w:start w:val="1"/>
      <w:numFmt w:val="bullet"/>
      <w:lvlText w:val=""/>
      <w:lvlJc w:val="left"/>
      <w:pPr>
        <w:ind w:left="360" w:hanging="360"/>
      </w:pPr>
      <w:rPr>
        <w:rFonts w:ascii="Symbol" w:hAnsi="Symbol" w:hint="default"/>
        <w:b w:val="0"/>
        <w:i w:val="0"/>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A7E5AB1"/>
    <w:multiLevelType w:val="hybridMultilevel"/>
    <w:tmpl w:val="E310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C3626"/>
    <w:multiLevelType w:val="multilevel"/>
    <w:tmpl w:val="C9D487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3B42C5A"/>
    <w:multiLevelType w:val="multilevel"/>
    <w:tmpl w:val="6D9ED482"/>
    <w:lvl w:ilvl="0">
      <w:start w:val="1"/>
      <w:numFmt w:val="decimal"/>
      <w:lvlText w:val="%1."/>
      <w:lvlJc w:val="left"/>
      <w:pPr>
        <w:ind w:left="360" w:hanging="360"/>
      </w:pPr>
      <w:rPr>
        <w:rFonts w:hint="default"/>
        <w:b w:val="0"/>
        <w:i w:val="0"/>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BC6073"/>
    <w:multiLevelType w:val="hybridMultilevel"/>
    <w:tmpl w:val="387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229CD"/>
    <w:multiLevelType w:val="multilevel"/>
    <w:tmpl w:val="6D9ED482"/>
    <w:lvl w:ilvl="0">
      <w:start w:val="1"/>
      <w:numFmt w:val="decimal"/>
      <w:lvlText w:val="%1."/>
      <w:lvlJc w:val="left"/>
      <w:pPr>
        <w:ind w:left="360" w:hanging="360"/>
      </w:pPr>
      <w:rPr>
        <w:rFonts w:hint="default"/>
        <w:b w:val="0"/>
        <w:i w:val="0"/>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1ED4E70"/>
    <w:multiLevelType w:val="hybridMultilevel"/>
    <w:tmpl w:val="51C43B72"/>
    <w:lvl w:ilvl="0" w:tplc="BF34E0C4">
      <w:start w:val="1"/>
      <w:numFmt w:val="bullet"/>
      <w:lvlText w:val=""/>
      <w:lvlJc w:val="left"/>
      <w:pPr>
        <w:ind w:left="360" w:hanging="360"/>
      </w:pPr>
      <w:rPr>
        <w:rFonts w:ascii="Symbol" w:hAnsi="Symbol" w:hint="default"/>
        <w:b w:val="0"/>
        <w:i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6D56F9"/>
    <w:multiLevelType w:val="hybridMultilevel"/>
    <w:tmpl w:val="881C3140"/>
    <w:lvl w:ilvl="0" w:tplc="BF34E0C4">
      <w:start w:val="1"/>
      <w:numFmt w:val="bullet"/>
      <w:lvlText w:val=""/>
      <w:lvlJc w:val="left"/>
      <w:pPr>
        <w:ind w:left="360" w:hanging="360"/>
      </w:pPr>
      <w:rPr>
        <w:rFonts w:ascii="Symbol" w:hAnsi="Symbol" w:hint="default"/>
        <w:b w:val="0"/>
        <w:i w:val="0"/>
        <w:sz w:val="16"/>
      </w:rPr>
    </w:lvl>
    <w:lvl w:ilvl="1" w:tplc="F402B932">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9"/>
  </w:num>
  <w:num w:numId="7">
    <w:abstractNumId w:val="5"/>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16"/>
    <w:rsid w:val="000628ED"/>
    <w:rsid w:val="0009678B"/>
    <w:rsid w:val="000B4BAE"/>
    <w:rsid w:val="000D4FCA"/>
    <w:rsid w:val="00104A48"/>
    <w:rsid w:val="002B11F8"/>
    <w:rsid w:val="004E3D90"/>
    <w:rsid w:val="0052215E"/>
    <w:rsid w:val="00561D3F"/>
    <w:rsid w:val="00582C53"/>
    <w:rsid w:val="00587C42"/>
    <w:rsid w:val="009105FE"/>
    <w:rsid w:val="009227DE"/>
    <w:rsid w:val="009C4D8E"/>
    <w:rsid w:val="009E1316"/>
    <w:rsid w:val="009F72B1"/>
    <w:rsid w:val="00A02F64"/>
    <w:rsid w:val="00A32542"/>
    <w:rsid w:val="00A50727"/>
    <w:rsid w:val="00A650BF"/>
    <w:rsid w:val="00A65BB6"/>
    <w:rsid w:val="00B24CF7"/>
    <w:rsid w:val="00C118E0"/>
    <w:rsid w:val="00CD560C"/>
    <w:rsid w:val="00CF6D09"/>
    <w:rsid w:val="00DE1181"/>
    <w:rsid w:val="00E451B9"/>
    <w:rsid w:val="00F22388"/>
    <w:rsid w:val="00F7409A"/>
    <w:rsid w:val="00F83C2D"/>
    <w:rsid w:val="00F8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00C6"/>
  <w15:chartTrackingRefBased/>
  <w15:docId w15:val="{07129890-88F7-F348-822A-743C51F0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316"/>
    <w:pPr>
      <w:widowControl w:val="0"/>
      <w:overflowPunct w:val="0"/>
      <w:autoSpaceDE w:val="0"/>
      <w:autoSpaceDN w:val="0"/>
      <w:adjustRightInd w:val="0"/>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16"/>
    <w:pPr>
      <w:ind w:left="720"/>
      <w:contextualSpacing/>
    </w:pPr>
  </w:style>
  <w:style w:type="table" w:styleId="TableGrid">
    <w:name w:val="Table Grid"/>
    <w:basedOn w:val="TableNormal"/>
    <w:uiPriority w:val="39"/>
    <w:rsid w:val="000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CA"/>
    <w:rPr>
      <w:sz w:val="18"/>
      <w:szCs w:val="18"/>
    </w:rPr>
  </w:style>
  <w:style w:type="character" w:customStyle="1" w:styleId="BalloonTextChar">
    <w:name w:val="Balloon Text Char"/>
    <w:basedOn w:val="DefaultParagraphFont"/>
    <w:link w:val="BalloonText"/>
    <w:uiPriority w:val="99"/>
    <w:semiHidden/>
    <w:rsid w:val="000D4FCA"/>
    <w:rPr>
      <w:rFonts w:ascii="Times New Roman" w:eastAsia="Times New Roman" w:hAnsi="Times New Roman" w:cs="Times New Roman"/>
      <w:kern w:val="28"/>
      <w:sz w:val="18"/>
      <w:szCs w:val="18"/>
      <w:lang w:eastAsia="en-GB"/>
    </w:rPr>
  </w:style>
  <w:style w:type="paragraph" w:styleId="Header">
    <w:name w:val="header"/>
    <w:basedOn w:val="Normal"/>
    <w:link w:val="HeaderChar"/>
    <w:uiPriority w:val="99"/>
    <w:unhideWhenUsed/>
    <w:rsid w:val="00CD560C"/>
    <w:pPr>
      <w:tabs>
        <w:tab w:val="center" w:pos="4680"/>
        <w:tab w:val="right" w:pos="9360"/>
      </w:tabs>
    </w:pPr>
  </w:style>
  <w:style w:type="character" w:customStyle="1" w:styleId="HeaderChar">
    <w:name w:val="Header Char"/>
    <w:basedOn w:val="DefaultParagraphFont"/>
    <w:link w:val="Header"/>
    <w:uiPriority w:val="99"/>
    <w:rsid w:val="00CD560C"/>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CD560C"/>
    <w:pPr>
      <w:tabs>
        <w:tab w:val="center" w:pos="4680"/>
        <w:tab w:val="right" w:pos="9360"/>
      </w:tabs>
    </w:pPr>
  </w:style>
  <w:style w:type="character" w:customStyle="1" w:styleId="FooterChar">
    <w:name w:val="Footer Char"/>
    <w:basedOn w:val="DefaultParagraphFont"/>
    <w:link w:val="Footer"/>
    <w:uiPriority w:val="99"/>
    <w:rsid w:val="00CD560C"/>
    <w:rPr>
      <w:rFonts w:ascii="Times New Roman" w:eastAsia="Times New Roman" w:hAnsi="Times New Roman" w:cs="Times New Roman"/>
      <w:kern w:val="28"/>
      <w:sz w:val="20"/>
      <w:szCs w:val="20"/>
      <w:lang w:eastAsia="en-GB"/>
    </w:rPr>
  </w:style>
  <w:style w:type="paragraph" w:styleId="NoSpacing">
    <w:name w:val="No Spacing"/>
    <w:uiPriority w:val="1"/>
    <w:qFormat/>
    <w:rsid w:val="00CD560C"/>
    <w:rPr>
      <w:rFonts w:eastAsiaTheme="minorEastAsia"/>
      <w:sz w:val="22"/>
      <w:szCs w:val="22"/>
      <w:lang w:val="en-US" w:eastAsia="zh-CN"/>
    </w:rPr>
  </w:style>
  <w:style w:type="paragraph" w:styleId="Revision">
    <w:name w:val="Revision"/>
    <w:hidden/>
    <w:uiPriority w:val="99"/>
    <w:semiHidden/>
    <w:rsid w:val="002B11F8"/>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A65BB6"/>
    <w:pPr>
      <w:widowControl/>
      <w:overflowPunct/>
      <w:autoSpaceDE/>
      <w:autoSpaceDN/>
      <w:adjustRightInd/>
      <w:spacing w:before="100" w:beforeAutospacing="1" w:after="100" w:afterAutospacing="1"/>
    </w:pPr>
    <w:rPr>
      <w:rFonts w:eastAsiaTheme="minorEastAs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If You Used The Hotel Car Park – Remember To Notify Reception Of Your Number Plate</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Used The Hotel Car Park – Remember To Notify Reception Of Your Number Plate</dc:title>
  <dc:subject/>
  <dc:creator>Jess Pip</dc:creator>
  <cp:keywords/>
  <dc:description/>
  <cp:lastModifiedBy>Jess Pip</cp:lastModifiedBy>
  <cp:revision>2</cp:revision>
  <cp:lastPrinted>2019-01-08T10:43:00Z</cp:lastPrinted>
  <dcterms:created xsi:type="dcterms:W3CDTF">2019-02-05T10:11:00Z</dcterms:created>
  <dcterms:modified xsi:type="dcterms:W3CDTF">2019-02-05T10:11:00Z</dcterms:modified>
</cp:coreProperties>
</file>